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EFCD" w14:textId="79DF1998" w:rsidR="00EC5670" w:rsidRPr="00A45FEF" w:rsidRDefault="00EC5670" w:rsidP="00EC5670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                     </w:t>
      </w:r>
      <w:r w:rsidRPr="00A45FEF">
        <w:rPr>
          <w:rFonts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語言中心公告</w:t>
      </w:r>
    </w:p>
    <w:p w14:paraId="7D3561A3" w14:textId="77777777" w:rsidR="00EC5670" w:rsidRDefault="00EC5670" w:rsidP="00EC5670"/>
    <w:p w14:paraId="1BC2E41F" w14:textId="6951FF9E" w:rsidR="00EC5670" w:rsidRPr="004D426C" w:rsidRDefault="00A45FEF" w:rsidP="0011267B">
      <w:pPr>
        <w:ind w:rightChars="-142" w:right="-34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即日起</w:t>
      </w:r>
      <w:r w:rsidR="00AF7EFF" w:rsidRPr="004D426C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起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至</w:t>
      </w:r>
      <w:r w:rsidR="004D426C" w:rsidRPr="004D426C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202</w:t>
      </w:r>
      <w:r w:rsidR="008B27AB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2</w:t>
      </w:r>
      <w:r w:rsidR="0011267B" w:rsidRPr="004D426C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年</w:t>
      </w:r>
      <w:r w:rsidR="00364269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9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月</w:t>
      </w:r>
      <w:r w:rsidR="00364269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2</w:t>
      </w:r>
      <w:r w:rsidR="008B27AB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0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日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(</w:t>
      </w:r>
      <w:r w:rsidR="003E78C7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週</w:t>
      </w:r>
      <w:r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三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)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前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受理</w:t>
      </w:r>
      <w:r w:rsidR="004D426C" w:rsidRPr="004D426C">
        <w:rPr>
          <w:rFonts w:ascii="Times New Roman" w:eastAsia="標楷體" w:hAnsi="Times New Roman" w:cs="Times New Roman"/>
          <w:sz w:val="26"/>
          <w:szCs w:val="26"/>
        </w:rPr>
        <w:t>1</w:t>
      </w:r>
      <w:r w:rsidR="008B27AB"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665A49" w:rsidRPr="004D426C">
        <w:rPr>
          <w:rFonts w:ascii="Times New Roman" w:eastAsia="標楷體" w:hAnsi="Times New Roman" w:cs="Times New Roman"/>
          <w:sz w:val="26"/>
          <w:szCs w:val="26"/>
        </w:rPr>
        <w:t>-</w:t>
      </w:r>
      <w:r w:rsidR="00364269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64269"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="00665A49" w:rsidRPr="004D426C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進修英文申請。欲修進修英文的同學，請親自語言中心辦理。</w:t>
      </w:r>
    </w:p>
    <w:p w14:paraId="1EB63C1A" w14:textId="77777777" w:rsidR="00EC5670" w:rsidRPr="004D426C" w:rsidRDefault="00EC5670" w:rsidP="00EC5670">
      <w:pPr>
        <w:rPr>
          <w:rFonts w:ascii="Times New Roman" w:eastAsia="標楷體" w:hAnsi="Times New Roman" w:cs="Times New Roman"/>
          <w:sz w:val="26"/>
          <w:szCs w:val="26"/>
        </w:rPr>
      </w:pPr>
    </w:p>
    <w:p w14:paraId="502C65D2" w14:textId="77777777" w:rsidR="00EC5670" w:rsidRPr="004D426C" w:rsidRDefault="00EC5670" w:rsidP="00EC5670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4D426C">
        <w:rPr>
          <w:rFonts w:ascii="Times New Roman" w:eastAsia="標楷體" w:hAnsi="Times New Roman" w:cs="Times New Roman"/>
          <w:b/>
          <w:sz w:val="26"/>
          <w:szCs w:val="26"/>
        </w:rPr>
        <w:t>說明</w:t>
      </w:r>
      <w:r w:rsidRPr="004D426C">
        <w:rPr>
          <w:rFonts w:ascii="Times New Roman" w:eastAsia="標楷體" w:hAnsi="Times New Roman" w:cs="Times New Roman"/>
          <w:b/>
          <w:sz w:val="26"/>
          <w:szCs w:val="26"/>
        </w:rPr>
        <w:t>:</w:t>
      </w:r>
    </w:p>
    <w:p w14:paraId="524B01DA" w14:textId="77777777" w:rsidR="004D426C" w:rsidRPr="004D426C" w:rsidRDefault="00EC5670" w:rsidP="004D426C">
      <w:pPr>
        <w:pStyle w:val="a8"/>
        <w:numPr>
          <w:ilvl w:val="0"/>
          <w:numId w:val="1"/>
        </w:numPr>
        <w:ind w:leftChars="0" w:rightChars="-260" w:right="-624"/>
        <w:rPr>
          <w:rFonts w:ascii="Times New Roman" w:eastAsia="標楷體" w:hAnsi="Times New Roman" w:cs="Times New Roman"/>
          <w:sz w:val="26"/>
          <w:szCs w:val="26"/>
        </w:rPr>
      </w:pPr>
      <w:r w:rsidRPr="004D426C">
        <w:rPr>
          <w:rFonts w:ascii="Times New Roman" w:eastAsia="標楷體" w:hAnsi="Times New Roman" w:cs="Times New Roman"/>
          <w:sz w:val="26"/>
          <w:szCs w:val="26"/>
        </w:rPr>
        <w:t>進修英文需修畢一學年的課程，課號</w:t>
      </w:r>
      <w:r w:rsidR="008B27AB">
        <w:rPr>
          <w:rFonts w:ascii="Times New Roman" w:eastAsia="標楷體" w:hAnsi="Times New Roman" w:cs="Times New Roman" w:hint="eastAsia"/>
          <w:sz w:val="26"/>
          <w:szCs w:val="26"/>
        </w:rPr>
        <w:t>分為為</w:t>
      </w:r>
      <w:r w:rsidRPr="004D426C">
        <w:rPr>
          <w:rFonts w:ascii="Times New Roman" w:eastAsia="標楷體" w:hAnsi="Times New Roman" w:cs="Times New Roman"/>
          <w:sz w:val="26"/>
          <w:szCs w:val="26"/>
        </w:rPr>
        <w:t>LN1027</w:t>
      </w:r>
      <w:r w:rsidRPr="004D426C">
        <w:rPr>
          <w:rFonts w:ascii="Times New Roman" w:eastAsia="標楷體" w:hAnsi="Times New Roman" w:cs="Times New Roman"/>
          <w:sz w:val="26"/>
          <w:szCs w:val="26"/>
        </w:rPr>
        <w:t>、</w:t>
      </w:r>
      <w:r w:rsidRPr="004D426C">
        <w:rPr>
          <w:rFonts w:ascii="Times New Roman" w:eastAsia="標楷體" w:hAnsi="Times New Roman" w:cs="Times New Roman"/>
          <w:sz w:val="26"/>
          <w:szCs w:val="26"/>
        </w:rPr>
        <w:t>LN1028</w:t>
      </w:r>
      <w:r w:rsidRPr="004D426C">
        <w:rPr>
          <w:rFonts w:ascii="Times New Roman" w:eastAsia="標楷體" w:hAnsi="Times New Roman" w:cs="Times New Roman"/>
          <w:sz w:val="26"/>
          <w:szCs w:val="26"/>
        </w:rPr>
        <w:t>，共計</w:t>
      </w:r>
      <w:r w:rsidRPr="004D426C">
        <w:rPr>
          <w:rFonts w:ascii="Times New Roman" w:eastAsia="標楷體" w:hAnsi="Times New Roman" w:cs="Times New Roman"/>
          <w:sz w:val="26"/>
          <w:szCs w:val="26"/>
        </w:rPr>
        <w:t>4</w:t>
      </w:r>
    </w:p>
    <w:p w14:paraId="2292FCDC" w14:textId="77777777" w:rsidR="00EC5670" w:rsidRPr="004D426C" w:rsidRDefault="00EC5670" w:rsidP="004D426C">
      <w:pPr>
        <w:pStyle w:val="a8"/>
        <w:ind w:leftChars="0" w:left="360" w:rightChars="-260" w:right="-624"/>
        <w:rPr>
          <w:rFonts w:ascii="Times New Roman" w:eastAsia="標楷體" w:hAnsi="Times New Roman" w:cs="Times New Roman"/>
          <w:sz w:val="26"/>
          <w:szCs w:val="26"/>
        </w:rPr>
      </w:pPr>
      <w:r w:rsidRPr="004D426C">
        <w:rPr>
          <w:rFonts w:ascii="Times New Roman" w:eastAsia="標楷體" w:hAnsi="Times New Roman" w:cs="Times New Roman"/>
          <w:sz w:val="26"/>
          <w:szCs w:val="26"/>
        </w:rPr>
        <w:t>學分，</w:t>
      </w:r>
      <w:r w:rsidR="008B27AB">
        <w:rPr>
          <w:rFonts w:ascii="Times New Roman" w:eastAsia="標楷體" w:hAnsi="Times New Roman" w:cs="Times New Roman" w:hint="eastAsia"/>
          <w:sz w:val="26"/>
          <w:szCs w:val="26"/>
        </w:rPr>
        <w:t>須修畢</w:t>
      </w:r>
      <w:r w:rsidR="008B27AB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8B27AB">
        <w:rPr>
          <w:rFonts w:ascii="Times New Roman" w:eastAsia="標楷體" w:hAnsi="Times New Roman" w:cs="Times New Roman" w:hint="eastAsia"/>
          <w:sz w:val="26"/>
          <w:szCs w:val="26"/>
        </w:rPr>
        <w:t>學分，</w:t>
      </w:r>
      <w:r w:rsidRPr="004D426C">
        <w:rPr>
          <w:rFonts w:ascii="Times New Roman" w:eastAsia="標楷體" w:hAnsi="Times New Roman" w:cs="Times New Roman"/>
          <w:sz w:val="26"/>
          <w:szCs w:val="26"/>
        </w:rPr>
        <w:t>才算修完進修英文課程。上學期開</w:t>
      </w:r>
      <w:r w:rsidRPr="004D426C">
        <w:rPr>
          <w:rFonts w:ascii="Times New Roman" w:eastAsia="標楷體" w:hAnsi="Times New Roman" w:cs="Times New Roman"/>
          <w:sz w:val="26"/>
          <w:szCs w:val="26"/>
        </w:rPr>
        <w:t xml:space="preserve"> LN1027</w:t>
      </w:r>
      <w:r w:rsidRPr="004D426C">
        <w:rPr>
          <w:rFonts w:ascii="Times New Roman" w:eastAsia="標楷體" w:hAnsi="Times New Roman" w:cs="Times New Roman"/>
          <w:sz w:val="26"/>
          <w:szCs w:val="26"/>
        </w:rPr>
        <w:t>課程，下學期開</w:t>
      </w:r>
      <w:r w:rsidR="004D426C">
        <w:rPr>
          <w:rFonts w:ascii="Times New Roman" w:eastAsia="標楷體" w:hAnsi="Times New Roman" w:cs="Times New Roman"/>
          <w:sz w:val="26"/>
          <w:szCs w:val="26"/>
        </w:rPr>
        <w:t>LN1028</w:t>
      </w:r>
      <w:r w:rsidRPr="004D426C">
        <w:rPr>
          <w:rFonts w:ascii="Times New Roman" w:eastAsia="標楷體" w:hAnsi="Times New Roman" w:cs="Times New Roman"/>
          <w:sz w:val="26"/>
          <w:szCs w:val="26"/>
        </w:rPr>
        <w:t>課程。</w:t>
      </w:r>
      <w:r w:rsidR="00364269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B27AB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="00665A49" w:rsidRPr="004D426C">
        <w:rPr>
          <w:rFonts w:ascii="Times New Roman" w:eastAsia="標楷體" w:hAnsi="Times New Roman" w:cs="Times New Roman"/>
          <w:sz w:val="26"/>
          <w:szCs w:val="26"/>
        </w:rPr>
        <w:t>-</w:t>
      </w:r>
      <w:r w:rsidR="00364269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C2249" w:rsidRPr="004D426C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665A49" w:rsidRPr="004D426C">
        <w:rPr>
          <w:rFonts w:ascii="Times New Roman" w:eastAsia="標楷體" w:hAnsi="Times New Roman" w:cs="Times New Roman" w:hint="eastAsia"/>
          <w:sz w:val="26"/>
          <w:szCs w:val="26"/>
        </w:rPr>
        <w:t>僅</w:t>
      </w:r>
      <w:r w:rsidR="003C2249" w:rsidRPr="004D426C">
        <w:rPr>
          <w:rFonts w:ascii="Times New Roman" w:eastAsia="標楷體" w:hAnsi="Times New Roman" w:cs="Times New Roman" w:hint="eastAsia"/>
          <w:sz w:val="26"/>
          <w:szCs w:val="26"/>
        </w:rPr>
        <w:t>開設</w:t>
      </w:r>
      <w:r w:rsidR="00665A49" w:rsidRPr="004D426C">
        <w:rPr>
          <w:rFonts w:ascii="Times New Roman" w:eastAsia="標楷體" w:hAnsi="Times New Roman" w:cs="Times New Roman"/>
          <w:sz w:val="26"/>
          <w:szCs w:val="26"/>
        </w:rPr>
        <w:t>LN102</w:t>
      </w:r>
      <w:r w:rsidR="00364269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364269"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="003C2249" w:rsidRPr="004D426C">
        <w:rPr>
          <w:rFonts w:ascii="Times New Roman" w:eastAsia="標楷體" w:hAnsi="Times New Roman" w:cs="Times New Roman" w:hint="eastAsia"/>
          <w:sz w:val="26"/>
          <w:szCs w:val="26"/>
        </w:rPr>
        <w:t>學期進修英文</w:t>
      </w:r>
      <w:r w:rsidR="003C2249" w:rsidRPr="004D426C">
        <w:rPr>
          <w:rFonts w:ascii="Times New Roman" w:eastAsia="標楷體" w:hAnsi="Times New Roman" w:cs="Times New Roman"/>
          <w:sz w:val="26"/>
          <w:szCs w:val="26"/>
        </w:rPr>
        <w:t>課程</w:t>
      </w:r>
      <w:r w:rsidR="003C2249" w:rsidRPr="004D426C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7BFB56A4" w14:textId="77777777" w:rsidR="00EC5670" w:rsidRPr="004D426C" w:rsidRDefault="00EC5670" w:rsidP="004D426C">
      <w:pPr>
        <w:ind w:rightChars="-260" w:right="-624"/>
        <w:rPr>
          <w:rFonts w:ascii="Times New Roman" w:eastAsia="標楷體" w:hAnsi="Times New Roman" w:cs="Times New Roman"/>
          <w:sz w:val="26"/>
          <w:szCs w:val="26"/>
        </w:rPr>
      </w:pPr>
      <w:r w:rsidRPr="004D426C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 w:rsidR="004D426C">
        <w:rPr>
          <w:rFonts w:ascii="Times New Roman" w:eastAsia="標楷體" w:hAnsi="Times New Roman" w:cs="Times New Roman"/>
          <w:sz w:val="26"/>
          <w:szCs w:val="26"/>
        </w:rPr>
        <w:t>學生需出席第一堂課參與前測，修課內容與進行方式將於第一堂</w:t>
      </w:r>
      <w:r w:rsidR="004D426C">
        <w:rPr>
          <w:rFonts w:ascii="Times New Roman" w:eastAsia="標楷體" w:hAnsi="Times New Roman" w:cs="Times New Roman" w:hint="eastAsia"/>
          <w:sz w:val="26"/>
          <w:szCs w:val="26"/>
        </w:rPr>
        <w:t>課說</w:t>
      </w:r>
      <w:r w:rsidRPr="004D426C">
        <w:rPr>
          <w:rFonts w:ascii="Times New Roman" w:eastAsia="標楷體" w:hAnsi="Times New Roman" w:cs="Times New Roman"/>
          <w:sz w:val="26"/>
          <w:szCs w:val="26"/>
        </w:rPr>
        <w:t>明。</w:t>
      </w:r>
    </w:p>
    <w:p w14:paraId="7437BFCB" w14:textId="77777777" w:rsidR="00AA6C43" w:rsidRDefault="00EC5670" w:rsidP="00EC5670">
      <w:pPr>
        <w:rPr>
          <w:rFonts w:ascii="Times New Roman" w:eastAsia="標楷體" w:hAnsi="Times New Roman" w:cs="Times New Roman"/>
          <w:sz w:val="26"/>
          <w:szCs w:val="26"/>
        </w:rPr>
      </w:pPr>
      <w:r w:rsidRPr="004D426C">
        <w:rPr>
          <w:rFonts w:ascii="Times New Roman" w:eastAsia="標楷體" w:hAnsi="Times New Roman" w:cs="Times New Roman"/>
          <w:sz w:val="26"/>
          <w:szCs w:val="26"/>
        </w:rPr>
        <w:t xml:space="preserve">3. </w:t>
      </w:r>
      <w:r w:rsidR="00AA6C43">
        <w:rPr>
          <w:rFonts w:ascii="Times New Roman" w:eastAsia="標楷體" w:hAnsi="Times New Roman" w:cs="Times New Roman"/>
          <w:sz w:val="26"/>
          <w:szCs w:val="26"/>
        </w:rPr>
        <w:t>資格審核通過的同學，</w:t>
      </w:r>
      <w:r w:rsidR="00AA6C43">
        <w:rPr>
          <w:rFonts w:ascii="Times New Roman" w:eastAsia="標楷體" w:hAnsi="Times New Roman" w:cs="Times New Roman" w:hint="eastAsia"/>
          <w:sz w:val="26"/>
          <w:szCs w:val="26"/>
        </w:rPr>
        <w:t>請於開學後加退選期間至語言中心辦公室領取</w:t>
      </w:r>
    </w:p>
    <w:p w14:paraId="19C5D672" w14:textId="77777777" w:rsidR="00EC5670" w:rsidRDefault="00AA6C43" w:rsidP="00EC5670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8B27A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密碼卡，自行上網選課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5C08517" w14:textId="77777777" w:rsidR="008B27AB" w:rsidRPr="008B27AB" w:rsidRDefault="008B27AB" w:rsidP="00EC5670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978"/>
        <w:gridCol w:w="7513"/>
      </w:tblGrid>
      <w:tr w:rsidR="00EC5670" w:rsidRPr="00EC5670" w14:paraId="7B16792F" w14:textId="77777777" w:rsidTr="008B27AB">
        <w:tc>
          <w:tcPr>
            <w:tcW w:w="2978" w:type="dxa"/>
            <w:shd w:val="clear" w:color="auto" w:fill="D9D9D9" w:themeFill="background1" w:themeFillShade="D9"/>
          </w:tcPr>
          <w:p w14:paraId="55BEAD9A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先前已辦理資格審核者</w:t>
            </w:r>
          </w:p>
        </w:tc>
        <w:tc>
          <w:tcPr>
            <w:tcW w:w="7513" w:type="dxa"/>
          </w:tcPr>
          <w:p w14:paraId="0F16DC84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已修</w:t>
            </w:r>
            <w:r w:rsidR="00C44945"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LN102</w:t>
            </w:r>
            <w:r w:rsidR="003642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課程，但未修</w:t>
            </w:r>
            <w:r w:rsidR="00C44945"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LN102</w:t>
            </w:r>
            <w:r w:rsidR="003642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進修英文的同學，請至語言中心辦理登記。</w:t>
            </w:r>
          </w:p>
        </w:tc>
      </w:tr>
      <w:tr w:rsidR="00EC5670" w:rsidRPr="00EC5670" w14:paraId="33BE50AD" w14:textId="77777777" w:rsidTr="008B27AB">
        <w:tc>
          <w:tcPr>
            <w:tcW w:w="2978" w:type="dxa"/>
            <w:shd w:val="clear" w:color="auto" w:fill="D9D9D9" w:themeFill="background1" w:themeFillShade="D9"/>
          </w:tcPr>
          <w:p w14:paraId="2833F9FC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尚未辦理資格審核者</w:t>
            </w:r>
          </w:p>
        </w:tc>
        <w:tc>
          <w:tcPr>
            <w:tcW w:w="7513" w:type="dxa"/>
          </w:tcPr>
          <w:p w14:paraId="6D0A0067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尚未辦理資格審核者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請親自</w:t>
            </w:r>
            <w:r w:rsidR="00364269">
              <w:rPr>
                <w:rFonts w:ascii="Times New Roman" w:eastAsia="標楷體" w:hAnsi="Times New Roman" w:cs="Times New Roman"/>
                <w:sz w:val="26"/>
                <w:szCs w:val="26"/>
              </w:rPr>
              <w:t>語言中心辦理資格審核。修課資格請上語言中心官網。若有問題請洽</w:t>
            </w:r>
            <w:r w:rsidR="003642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語言中心</w:t>
            </w:r>
            <w:r w:rsidR="003642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33800</w:t>
            </w:r>
          </w:p>
        </w:tc>
      </w:tr>
    </w:tbl>
    <w:p w14:paraId="2729CDFF" w14:textId="77777777" w:rsidR="00EC5670" w:rsidRDefault="00EC5670" w:rsidP="00EC5670"/>
    <w:p w14:paraId="09D07E9D" w14:textId="09C83182" w:rsidR="00EC5670" w:rsidRDefault="00EC5670" w:rsidP="00EC5670"/>
    <w:p w14:paraId="1E9611BF" w14:textId="77777777" w:rsidR="00EC5670" w:rsidRDefault="00EC5670" w:rsidP="00EC5670"/>
    <w:p w14:paraId="7E339583" w14:textId="77777777" w:rsidR="00EC5670" w:rsidRDefault="00EC5670" w:rsidP="00EC5670"/>
    <w:p w14:paraId="1BFBCD96" w14:textId="77777777" w:rsidR="00E436CD" w:rsidRDefault="00E436CD" w:rsidP="00EC5670"/>
    <w:sectPr w:rsidR="00E436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A2C" w14:textId="77777777" w:rsidR="008E2D15" w:rsidRDefault="008E2D15" w:rsidP="00B46C2A">
      <w:r>
        <w:separator/>
      </w:r>
    </w:p>
  </w:endnote>
  <w:endnote w:type="continuationSeparator" w:id="0">
    <w:p w14:paraId="04D5B385" w14:textId="77777777" w:rsidR="008E2D15" w:rsidRDefault="008E2D15" w:rsidP="00B4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746D" w14:textId="77777777" w:rsidR="008E2D15" w:rsidRDefault="008E2D15" w:rsidP="00B46C2A">
      <w:r>
        <w:separator/>
      </w:r>
    </w:p>
  </w:footnote>
  <w:footnote w:type="continuationSeparator" w:id="0">
    <w:p w14:paraId="3E6478D3" w14:textId="77777777" w:rsidR="008E2D15" w:rsidRDefault="008E2D15" w:rsidP="00B4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CAB"/>
    <w:multiLevelType w:val="hybridMultilevel"/>
    <w:tmpl w:val="541E80B2"/>
    <w:lvl w:ilvl="0" w:tplc="6880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70"/>
    <w:rsid w:val="000538F6"/>
    <w:rsid w:val="0011267B"/>
    <w:rsid w:val="00364269"/>
    <w:rsid w:val="003B5347"/>
    <w:rsid w:val="003C2249"/>
    <w:rsid w:val="003E78C7"/>
    <w:rsid w:val="004D426C"/>
    <w:rsid w:val="00600FC0"/>
    <w:rsid w:val="00665A49"/>
    <w:rsid w:val="007C6713"/>
    <w:rsid w:val="008A77E8"/>
    <w:rsid w:val="008B27AB"/>
    <w:rsid w:val="008E2D15"/>
    <w:rsid w:val="00990AFD"/>
    <w:rsid w:val="00A45FEF"/>
    <w:rsid w:val="00AA6C43"/>
    <w:rsid w:val="00AF7EFF"/>
    <w:rsid w:val="00B46C2A"/>
    <w:rsid w:val="00B835CE"/>
    <w:rsid w:val="00C060B5"/>
    <w:rsid w:val="00C44945"/>
    <w:rsid w:val="00E32ADA"/>
    <w:rsid w:val="00E436CD"/>
    <w:rsid w:val="00EC5670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5F16"/>
  <w15:chartTrackingRefBased/>
  <w15:docId w15:val="{43AFEEF4-C93B-49EF-99F5-94600D4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C2A"/>
    <w:rPr>
      <w:sz w:val="20"/>
      <w:szCs w:val="20"/>
    </w:rPr>
  </w:style>
  <w:style w:type="paragraph" w:styleId="a8">
    <w:name w:val="List Paragraph"/>
    <w:basedOn w:val="a"/>
    <w:uiPriority w:val="34"/>
    <w:qFormat/>
    <w:rsid w:val="004D42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user</cp:lastModifiedBy>
  <cp:revision>14</cp:revision>
  <dcterms:created xsi:type="dcterms:W3CDTF">2018-12-19T02:19:00Z</dcterms:created>
  <dcterms:modified xsi:type="dcterms:W3CDTF">2023-08-28T08:09:00Z</dcterms:modified>
</cp:coreProperties>
</file>